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543" w:rsidRPr="008D1396" w:rsidRDefault="00B579E3" w:rsidP="00B579E3">
      <w:pPr>
        <w:contextualSpacing/>
        <w:rPr>
          <w:rFonts w:ascii="Times New Roman" w:hAnsi="Times New Roman" w:cs="Times New Roman"/>
        </w:rPr>
      </w:pPr>
      <w:bookmarkStart w:id="0" w:name="_GoBack"/>
      <w:bookmarkEnd w:id="0"/>
      <w:r w:rsidRPr="008D1396">
        <w:rPr>
          <w:rFonts w:ascii="Times New Roman" w:hAnsi="Times New Roman" w:cs="Times New Roman"/>
        </w:rPr>
        <w:t>Department of Asian American Studies</w:t>
      </w:r>
    </w:p>
    <w:p w:rsidR="00B579E3" w:rsidRPr="008D1396" w:rsidRDefault="00B579E3" w:rsidP="00B579E3">
      <w:pPr>
        <w:contextualSpacing/>
        <w:rPr>
          <w:rFonts w:ascii="Times New Roman" w:hAnsi="Times New Roman" w:cs="Times New Roman"/>
        </w:rPr>
      </w:pPr>
      <w:r w:rsidRPr="008D1396">
        <w:rPr>
          <w:rFonts w:ascii="Times New Roman" w:hAnsi="Times New Roman" w:cs="Times New Roman"/>
        </w:rPr>
        <w:t>University of California Santa Barbara</w:t>
      </w:r>
    </w:p>
    <w:p w:rsidR="00B579E3" w:rsidRDefault="00B579E3" w:rsidP="00B579E3">
      <w:pPr>
        <w:contextualSpacing/>
        <w:rPr>
          <w:rFonts w:ascii="Times New Roman" w:hAnsi="Times New Roman" w:cs="Times New Roman"/>
        </w:rPr>
      </w:pPr>
    </w:p>
    <w:p w:rsidR="008D1396" w:rsidRPr="008D1396" w:rsidRDefault="008D1396" w:rsidP="00B579E3">
      <w:pPr>
        <w:contextualSpacing/>
        <w:rPr>
          <w:rFonts w:ascii="Times New Roman" w:hAnsi="Times New Roman" w:cs="Times New Roman"/>
        </w:rPr>
      </w:pPr>
    </w:p>
    <w:p w:rsidR="00B579E3" w:rsidRPr="008D1396" w:rsidRDefault="00B579E3" w:rsidP="00B579E3">
      <w:pPr>
        <w:contextualSpacing/>
        <w:jc w:val="center"/>
        <w:rPr>
          <w:rFonts w:ascii="Times New Roman" w:hAnsi="Times New Roman" w:cs="Times New Roman"/>
          <w:sz w:val="28"/>
          <w:szCs w:val="28"/>
        </w:rPr>
      </w:pPr>
      <w:r w:rsidRPr="008D1396">
        <w:rPr>
          <w:rFonts w:ascii="Times New Roman" w:hAnsi="Times New Roman" w:cs="Times New Roman"/>
          <w:sz w:val="28"/>
          <w:szCs w:val="28"/>
        </w:rPr>
        <w:t>Asian American Studies 197 Information Sheet and Contract</w:t>
      </w:r>
    </w:p>
    <w:p w:rsidR="00B579E3" w:rsidRPr="008D1396" w:rsidRDefault="00B579E3" w:rsidP="00B579E3">
      <w:pPr>
        <w:contextualSpacing/>
        <w:jc w:val="left"/>
        <w:rPr>
          <w:rFonts w:ascii="Times New Roman" w:hAnsi="Times New Roman" w:cs="Times New Roman"/>
        </w:rPr>
      </w:pPr>
    </w:p>
    <w:p w:rsidR="00B579E3" w:rsidRPr="008D1396" w:rsidRDefault="00B579E3" w:rsidP="00B579E3">
      <w:pPr>
        <w:contextualSpacing/>
        <w:jc w:val="left"/>
        <w:rPr>
          <w:rFonts w:ascii="Times New Roman" w:hAnsi="Times New Roman" w:cs="Times New Roman"/>
          <w:sz w:val="24"/>
          <w:szCs w:val="24"/>
        </w:rPr>
      </w:pPr>
      <w:r w:rsidRPr="008D1396">
        <w:rPr>
          <w:rFonts w:ascii="Times New Roman" w:hAnsi="Times New Roman" w:cs="Times New Roman"/>
          <w:sz w:val="24"/>
          <w:szCs w:val="24"/>
        </w:rPr>
        <w:t>AS AM 197 offers undergraduate students the opportunity to intern at a community-based organization or conduct their own service-learned/social justice project under the guidance of a faculty member, while earning course credit.  The Department of Asian American Studies has developed Community Partnerships, where the student may intern.  The student may also develop his/her own internship site</w:t>
      </w:r>
      <w:r w:rsidR="002D274B" w:rsidRPr="008D1396">
        <w:rPr>
          <w:rFonts w:ascii="Times New Roman" w:hAnsi="Times New Roman" w:cs="Times New Roman"/>
          <w:sz w:val="24"/>
          <w:szCs w:val="24"/>
        </w:rPr>
        <w:t>, in consultation with the Faculty Sponsor, or develop his/her own service-learning/social justice project, in consultation with the Faculty Sponsor.  Specific projects may include working with community agencies and organizations to evaluate programs, implement new or modified services, and develop community resources.</w:t>
      </w:r>
    </w:p>
    <w:p w:rsidR="002D274B" w:rsidRPr="008D1396" w:rsidRDefault="002D274B" w:rsidP="00B579E3">
      <w:pPr>
        <w:contextualSpacing/>
        <w:jc w:val="left"/>
        <w:rPr>
          <w:rFonts w:ascii="Times New Roman" w:hAnsi="Times New Roman" w:cs="Times New Roman"/>
        </w:rPr>
      </w:pPr>
    </w:p>
    <w:p w:rsidR="002D274B" w:rsidRPr="00BA5756" w:rsidRDefault="002D274B" w:rsidP="002D274B">
      <w:pPr>
        <w:contextualSpacing/>
        <w:jc w:val="left"/>
        <w:rPr>
          <w:rFonts w:ascii="Times New Roman" w:hAnsi="Times New Roman" w:cs="Times New Roman"/>
          <w:i/>
          <w:sz w:val="24"/>
          <w:szCs w:val="24"/>
          <w:u w:val="single"/>
        </w:rPr>
      </w:pPr>
      <w:r w:rsidRPr="00BA5756">
        <w:rPr>
          <w:rFonts w:ascii="Times New Roman" w:hAnsi="Times New Roman" w:cs="Times New Roman"/>
          <w:i/>
          <w:sz w:val="24"/>
          <w:szCs w:val="24"/>
          <w:u w:val="single"/>
        </w:rPr>
        <w:t>Prerequisites</w:t>
      </w:r>
    </w:p>
    <w:p w:rsidR="002D274B" w:rsidRPr="00BA5756" w:rsidRDefault="002D274B" w:rsidP="002D274B">
      <w:pPr>
        <w:pStyle w:val="ListParagraph"/>
        <w:numPr>
          <w:ilvl w:val="0"/>
          <w:numId w:val="2"/>
        </w:numPr>
        <w:ind w:left="360"/>
        <w:jc w:val="left"/>
        <w:rPr>
          <w:rFonts w:ascii="Times New Roman" w:hAnsi="Times New Roman" w:cs="Times New Roman"/>
          <w:sz w:val="24"/>
          <w:szCs w:val="24"/>
        </w:rPr>
      </w:pPr>
      <w:r w:rsidRPr="00BA5756">
        <w:rPr>
          <w:rFonts w:ascii="Times New Roman" w:hAnsi="Times New Roman" w:cs="Times New Roman"/>
          <w:sz w:val="24"/>
          <w:szCs w:val="24"/>
        </w:rPr>
        <w:t>Students must have Junior or Senior standing</w:t>
      </w:r>
    </w:p>
    <w:p w:rsidR="002D274B" w:rsidRPr="00BA5756" w:rsidRDefault="002D274B" w:rsidP="002D274B">
      <w:pPr>
        <w:pStyle w:val="ListParagraph"/>
        <w:numPr>
          <w:ilvl w:val="0"/>
          <w:numId w:val="2"/>
        </w:numPr>
        <w:ind w:left="360"/>
        <w:jc w:val="left"/>
        <w:rPr>
          <w:rFonts w:ascii="Times New Roman" w:hAnsi="Times New Roman" w:cs="Times New Roman"/>
          <w:sz w:val="24"/>
          <w:szCs w:val="24"/>
        </w:rPr>
      </w:pPr>
      <w:r w:rsidRPr="00BA5756">
        <w:rPr>
          <w:rFonts w:ascii="Times New Roman" w:hAnsi="Times New Roman" w:cs="Times New Roman"/>
          <w:sz w:val="24"/>
          <w:szCs w:val="24"/>
        </w:rPr>
        <w:t>Students must have a minimum grade-point average of 3.0 for the preceding three quarters</w:t>
      </w:r>
    </w:p>
    <w:p w:rsidR="002D274B" w:rsidRPr="00BA5756" w:rsidRDefault="002D274B" w:rsidP="002D274B">
      <w:pPr>
        <w:pStyle w:val="ListParagraph"/>
        <w:numPr>
          <w:ilvl w:val="0"/>
          <w:numId w:val="2"/>
        </w:numPr>
        <w:ind w:left="360"/>
        <w:jc w:val="left"/>
        <w:rPr>
          <w:rFonts w:ascii="Times New Roman" w:hAnsi="Times New Roman" w:cs="Times New Roman"/>
          <w:sz w:val="24"/>
          <w:szCs w:val="24"/>
        </w:rPr>
      </w:pPr>
      <w:r w:rsidRPr="00BA5756">
        <w:rPr>
          <w:rFonts w:ascii="Times New Roman" w:hAnsi="Times New Roman" w:cs="Times New Roman"/>
          <w:sz w:val="24"/>
          <w:szCs w:val="24"/>
        </w:rPr>
        <w:t>Students must have completed at least two upper-division Asian American Studies courses</w:t>
      </w:r>
    </w:p>
    <w:p w:rsidR="002D274B" w:rsidRPr="00BA5756" w:rsidRDefault="002D274B" w:rsidP="002D274B">
      <w:pPr>
        <w:pStyle w:val="ListParagraph"/>
        <w:numPr>
          <w:ilvl w:val="0"/>
          <w:numId w:val="2"/>
        </w:numPr>
        <w:ind w:left="360"/>
        <w:jc w:val="left"/>
        <w:rPr>
          <w:rFonts w:ascii="Times New Roman" w:hAnsi="Times New Roman" w:cs="Times New Roman"/>
          <w:sz w:val="24"/>
          <w:szCs w:val="24"/>
        </w:rPr>
      </w:pPr>
      <w:r w:rsidRPr="00BA5756">
        <w:rPr>
          <w:rFonts w:ascii="Times New Roman" w:hAnsi="Times New Roman" w:cs="Times New Roman"/>
          <w:sz w:val="24"/>
          <w:szCs w:val="24"/>
        </w:rPr>
        <w:t>Course may be repeated for credit to a maximum of 8 units</w:t>
      </w:r>
    </w:p>
    <w:p w:rsidR="002D274B" w:rsidRPr="00BA5756" w:rsidRDefault="002D274B" w:rsidP="002D274B">
      <w:pPr>
        <w:pStyle w:val="ListParagraph"/>
        <w:numPr>
          <w:ilvl w:val="0"/>
          <w:numId w:val="2"/>
        </w:numPr>
        <w:ind w:left="360"/>
        <w:jc w:val="left"/>
        <w:rPr>
          <w:rFonts w:ascii="Times New Roman" w:hAnsi="Times New Roman" w:cs="Times New Roman"/>
          <w:sz w:val="24"/>
          <w:szCs w:val="24"/>
        </w:rPr>
      </w:pPr>
      <w:r w:rsidRPr="00BA5756">
        <w:rPr>
          <w:rFonts w:ascii="Times New Roman" w:hAnsi="Times New Roman" w:cs="Times New Roman"/>
          <w:sz w:val="24"/>
          <w:szCs w:val="24"/>
        </w:rPr>
        <w:t>Students must have consent of instructor and department</w:t>
      </w:r>
    </w:p>
    <w:p w:rsidR="002D274B" w:rsidRPr="00BA5756" w:rsidRDefault="002D274B" w:rsidP="002D274B">
      <w:pPr>
        <w:pStyle w:val="ListParagraph"/>
        <w:ind w:left="360"/>
        <w:jc w:val="left"/>
        <w:rPr>
          <w:rFonts w:ascii="Times New Roman" w:hAnsi="Times New Roman" w:cs="Times New Roman"/>
          <w:sz w:val="24"/>
          <w:szCs w:val="24"/>
        </w:rPr>
      </w:pPr>
    </w:p>
    <w:p w:rsidR="002D274B" w:rsidRPr="00BA5756" w:rsidRDefault="002D274B" w:rsidP="002D274B">
      <w:pPr>
        <w:pStyle w:val="ListParagraph"/>
        <w:ind w:left="0"/>
        <w:jc w:val="left"/>
        <w:rPr>
          <w:rFonts w:ascii="Times New Roman" w:hAnsi="Times New Roman" w:cs="Times New Roman"/>
          <w:i/>
          <w:sz w:val="24"/>
          <w:szCs w:val="24"/>
          <w:u w:val="single"/>
        </w:rPr>
      </w:pPr>
      <w:r w:rsidRPr="00BA5756">
        <w:rPr>
          <w:rFonts w:ascii="Times New Roman" w:hAnsi="Times New Roman" w:cs="Times New Roman"/>
          <w:i/>
          <w:sz w:val="24"/>
          <w:szCs w:val="24"/>
          <w:u w:val="single"/>
        </w:rPr>
        <w:t>Regulations concerning AS AM 197</w:t>
      </w:r>
    </w:p>
    <w:p w:rsidR="002D274B" w:rsidRPr="00BA5756" w:rsidRDefault="002D274B" w:rsidP="002D274B">
      <w:pPr>
        <w:pStyle w:val="ListParagraph"/>
        <w:ind w:left="0"/>
        <w:jc w:val="left"/>
        <w:rPr>
          <w:rFonts w:ascii="Times New Roman" w:hAnsi="Times New Roman" w:cs="Times New Roman"/>
          <w:sz w:val="24"/>
          <w:szCs w:val="24"/>
          <w:u w:val="single"/>
        </w:rPr>
      </w:pPr>
    </w:p>
    <w:p w:rsidR="009D5F6C" w:rsidRDefault="002D274B" w:rsidP="009D5F6C">
      <w:pPr>
        <w:pStyle w:val="ListParagraph"/>
        <w:numPr>
          <w:ilvl w:val="0"/>
          <w:numId w:val="4"/>
        </w:numPr>
        <w:tabs>
          <w:tab w:val="left" w:pos="360"/>
        </w:tabs>
        <w:jc w:val="left"/>
        <w:rPr>
          <w:rFonts w:ascii="Times New Roman" w:hAnsi="Times New Roman" w:cs="Times New Roman"/>
          <w:sz w:val="24"/>
          <w:szCs w:val="24"/>
        </w:rPr>
      </w:pPr>
      <w:r w:rsidRPr="00BA5756">
        <w:rPr>
          <w:rFonts w:ascii="Times New Roman" w:hAnsi="Times New Roman" w:cs="Times New Roman"/>
          <w:sz w:val="24"/>
          <w:szCs w:val="24"/>
        </w:rPr>
        <w:t>AS AM 197 may be taken for a letter grade or a Pass/No Pass basis</w:t>
      </w:r>
      <w:r w:rsidR="00914B7C">
        <w:rPr>
          <w:rFonts w:ascii="Times New Roman" w:hAnsi="Times New Roman" w:cs="Times New Roman"/>
          <w:sz w:val="24"/>
          <w:szCs w:val="24"/>
        </w:rPr>
        <w:t>.</w:t>
      </w:r>
    </w:p>
    <w:p w:rsidR="009D5F6C" w:rsidRDefault="00914B7C" w:rsidP="009D5F6C">
      <w:pPr>
        <w:pStyle w:val="ListParagraph"/>
        <w:numPr>
          <w:ilvl w:val="0"/>
          <w:numId w:val="4"/>
        </w:numPr>
        <w:tabs>
          <w:tab w:val="left" w:pos="360"/>
        </w:tabs>
        <w:jc w:val="left"/>
        <w:rPr>
          <w:rFonts w:ascii="Times New Roman" w:hAnsi="Times New Roman" w:cs="Times New Roman"/>
          <w:sz w:val="24"/>
          <w:szCs w:val="24"/>
        </w:rPr>
      </w:pPr>
      <w:r>
        <w:rPr>
          <w:rFonts w:ascii="Times New Roman" w:hAnsi="Times New Roman" w:cs="Times New Roman"/>
          <w:sz w:val="24"/>
          <w:szCs w:val="24"/>
        </w:rPr>
        <w:t xml:space="preserve">Up to 8 units of </w:t>
      </w:r>
      <w:r w:rsidR="009D5F6C">
        <w:rPr>
          <w:rFonts w:ascii="Times New Roman" w:hAnsi="Times New Roman" w:cs="Times New Roman"/>
          <w:sz w:val="24"/>
          <w:szCs w:val="24"/>
        </w:rPr>
        <w:t xml:space="preserve">AS AM 197 may be applied to the Asian American Studies major or minor; however, this is done </w:t>
      </w:r>
      <w:r>
        <w:rPr>
          <w:rFonts w:ascii="Times New Roman" w:hAnsi="Times New Roman" w:cs="Times New Roman"/>
          <w:sz w:val="24"/>
          <w:szCs w:val="24"/>
        </w:rPr>
        <w:t xml:space="preserve">through a petition obtained by the undergraduate advisor in HSSB 5044. Only those units taken for </w:t>
      </w:r>
      <w:r w:rsidRPr="00914B7C">
        <w:rPr>
          <w:rFonts w:ascii="Times New Roman" w:hAnsi="Times New Roman" w:cs="Times New Roman"/>
          <w:i/>
          <w:sz w:val="24"/>
          <w:szCs w:val="24"/>
        </w:rPr>
        <w:t>letter grade</w:t>
      </w:r>
      <w:r>
        <w:rPr>
          <w:rFonts w:ascii="Times New Roman" w:hAnsi="Times New Roman" w:cs="Times New Roman"/>
          <w:sz w:val="24"/>
          <w:szCs w:val="24"/>
        </w:rPr>
        <w:t xml:space="preserve"> will be considered.</w:t>
      </w:r>
    </w:p>
    <w:p w:rsidR="002D274B" w:rsidRPr="009D5F6C" w:rsidRDefault="002D274B" w:rsidP="009D5F6C">
      <w:pPr>
        <w:pStyle w:val="ListParagraph"/>
        <w:tabs>
          <w:tab w:val="left" w:pos="360"/>
        </w:tabs>
        <w:ind w:left="0"/>
        <w:jc w:val="left"/>
        <w:rPr>
          <w:rFonts w:ascii="Times New Roman" w:hAnsi="Times New Roman" w:cs="Times New Roman"/>
          <w:sz w:val="24"/>
          <w:szCs w:val="24"/>
        </w:rPr>
      </w:pPr>
    </w:p>
    <w:p w:rsidR="002D274B" w:rsidRPr="00BA5756" w:rsidRDefault="002D274B" w:rsidP="002D274B">
      <w:pPr>
        <w:pStyle w:val="ListParagraph"/>
        <w:tabs>
          <w:tab w:val="left" w:pos="360"/>
        </w:tabs>
        <w:ind w:left="0"/>
        <w:jc w:val="left"/>
        <w:rPr>
          <w:rFonts w:ascii="Times New Roman" w:hAnsi="Times New Roman" w:cs="Times New Roman"/>
          <w:i/>
          <w:sz w:val="24"/>
          <w:szCs w:val="24"/>
          <w:u w:val="single"/>
        </w:rPr>
      </w:pPr>
      <w:r w:rsidRPr="00BA5756">
        <w:rPr>
          <w:rFonts w:ascii="Times New Roman" w:hAnsi="Times New Roman" w:cs="Times New Roman"/>
          <w:i/>
          <w:sz w:val="24"/>
          <w:szCs w:val="24"/>
          <w:u w:val="single"/>
        </w:rPr>
        <w:t>Satisfying the Course Requirements</w:t>
      </w:r>
    </w:p>
    <w:p w:rsidR="002D274B" w:rsidRPr="00BA5756" w:rsidRDefault="002D274B" w:rsidP="002D274B">
      <w:pPr>
        <w:pStyle w:val="ListParagraph"/>
        <w:tabs>
          <w:tab w:val="left" w:pos="360"/>
        </w:tabs>
        <w:ind w:left="0"/>
        <w:jc w:val="left"/>
        <w:rPr>
          <w:rFonts w:ascii="Times New Roman" w:hAnsi="Times New Roman" w:cs="Times New Roman"/>
          <w:sz w:val="24"/>
          <w:szCs w:val="24"/>
          <w:u w:val="single"/>
        </w:rPr>
      </w:pPr>
    </w:p>
    <w:p w:rsidR="002D274B" w:rsidRPr="00914B7C" w:rsidRDefault="002D274B" w:rsidP="00914B7C">
      <w:pPr>
        <w:pStyle w:val="ListParagraph"/>
        <w:tabs>
          <w:tab w:val="left" w:pos="360"/>
        </w:tabs>
        <w:spacing w:after="120"/>
        <w:ind w:left="0"/>
        <w:contextualSpacing w:val="0"/>
        <w:jc w:val="left"/>
        <w:rPr>
          <w:rFonts w:ascii="Times New Roman" w:hAnsi="Times New Roman" w:cs="Times New Roman"/>
          <w:i/>
          <w:sz w:val="24"/>
          <w:szCs w:val="24"/>
        </w:rPr>
      </w:pPr>
      <w:r w:rsidRPr="00BA5756">
        <w:rPr>
          <w:rFonts w:ascii="Times New Roman" w:hAnsi="Times New Roman" w:cs="Times New Roman"/>
          <w:i/>
          <w:sz w:val="24"/>
          <w:szCs w:val="24"/>
        </w:rPr>
        <w:t>Student Responsibilities</w:t>
      </w:r>
    </w:p>
    <w:p w:rsidR="002D274B" w:rsidRPr="00BA5756" w:rsidRDefault="002D274B" w:rsidP="002D274B">
      <w:pPr>
        <w:pStyle w:val="ListParagraph"/>
        <w:numPr>
          <w:ilvl w:val="0"/>
          <w:numId w:val="3"/>
        </w:numPr>
        <w:tabs>
          <w:tab w:val="left" w:pos="360"/>
        </w:tabs>
        <w:ind w:left="0" w:firstLine="0"/>
        <w:jc w:val="left"/>
        <w:rPr>
          <w:rFonts w:ascii="Times New Roman" w:hAnsi="Times New Roman" w:cs="Times New Roman"/>
          <w:sz w:val="24"/>
          <w:szCs w:val="24"/>
        </w:rPr>
      </w:pPr>
      <w:r w:rsidRPr="00BA5756">
        <w:rPr>
          <w:rFonts w:ascii="Times New Roman" w:hAnsi="Times New Roman" w:cs="Times New Roman"/>
          <w:sz w:val="24"/>
          <w:szCs w:val="24"/>
        </w:rPr>
        <w:t>Students are required to work a minimum of 2.5 hours per week for each unit earned</w:t>
      </w:r>
    </w:p>
    <w:p w:rsidR="002D274B" w:rsidRPr="00BA5756" w:rsidRDefault="002D274B" w:rsidP="002D274B">
      <w:pPr>
        <w:pStyle w:val="ListParagraph"/>
        <w:numPr>
          <w:ilvl w:val="0"/>
          <w:numId w:val="3"/>
        </w:numPr>
        <w:tabs>
          <w:tab w:val="left" w:pos="360"/>
        </w:tabs>
        <w:ind w:left="0" w:firstLine="0"/>
        <w:jc w:val="left"/>
        <w:rPr>
          <w:rFonts w:ascii="Times New Roman" w:hAnsi="Times New Roman" w:cs="Times New Roman"/>
          <w:sz w:val="24"/>
          <w:szCs w:val="24"/>
        </w:rPr>
      </w:pPr>
      <w:r w:rsidRPr="00BA5756">
        <w:rPr>
          <w:rFonts w:ascii="Times New Roman" w:hAnsi="Times New Roman" w:cs="Times New Roman"/>
          <w:sz w:val="24"/>
          <w:szCs w:val="24"/>
        </w:rPr>
        <w:t>Students are required to attend a one-hour weekly meeting with the faculty sponsor,</w:t>
      </w:r>
    </w:p>
    <w:p w:rsidR="002D274B" w:rsidRPr="00BA5756" w:rsidRDefault="002D274B" w:rsidP="002D274B">
      <w:pPr>
        <w:pStyle w:val="ListParagraph"/>
        <w:tabs>
          <w:tab w:val="left" w:pos="360"/>
        </w:tabs>
        <w:ind w:left="0"/>
        <w:jc w:val="left"/>
        <w:rPr>
          <w:rFonts w:ascii="Times New Roman" w:hAnsi="Times New Roman" w:cs="Times New Roman"/>
          <w:sz w:val="24"/>
          <w:szCs w:val="24"/>
        </w:rPr>
      </w:pPr>
      <w:r w:rsidRPr="00BA5756">
        <w:rPr>
          <w:rFonts w:ascii="Times New Roman" w:hAnsi="Times New Roman" w:cs="Times New Roman"/>
          <w:sz w:val="24"/>
          <w:szCs w:val="24"/>
        </w:rPr>
        <w:t xml:space="preserve">      </w:t>
      </w:r>
      <w:proofErr w:type="gramStart"/>
      <w:r w:rsidRPr="00BA5756">
        <w:rPr>
          <w:rFonts w:ascii="Times New Roman" w:hAnsi="Times New Roman" w:cs="Times New Roman"/>
          <w:sz w:val="24"/>
          <w:szCs w:val="24"/>
        </w:rPr>
        <w:t>or</w:t>
      </w:r>
      <w:proofErr w:type="gramEnd"/>
      <w:r w:rsidRPr="00BA5756">
        <w:rPr>
          <w:rFonts w:ascii="Times New Roman" w:hAnsi="Times New Roman" w:cs="Times New Roman"/>
          <w:sz w:val="24"/>
          <w:szCs w:val="24"/>
        </w:rPr>
        <w:t xml:space="preserve"> a comparable meeting schedule, throughout the quarter</w:t>
      </w:r>
    </w:p>
    <w:p w:rsidR="002D274B" w:rsidRPr="00BA5756" w:rsidRDefault="0024544F" w:rsidP="002D274B">
      <w:pPr>
        <w:pStyle w:val="ListParagraph"/>
        <w:numPr>
          <w:ilvl w:val="0"/>
          <w:numId w:val="3"/>
        </w:numPr>
        <w:tabs>
          <w:tab w:val="left" w:pos="360"/>
        </w:tabs>
        <w:ind w:left="0" w:firstLine="0"/>
        <w:jc w:val="left"/>
        <w:rPr>
          <w:rFonts w:ascii="Times New Roman" w:hAnsi="Times New Roman" w:cs="Times New Roman"/>
          <w:sz w:val="24"/>
          <w:szCs w:val="24"/>
        </w:rPr>
      </w:pPr>
      <w:r w:rsidRPr="00BA5756">
        <w:rPr>
          <w:rFonts w:ascii="Times New Roman" w:hAnsi="Times New Roman" w:cs="Times New Roman"/>
          <w:sz w:val="24"/>
          <w:szCs w:val="24"/>
        </w:rPr>
        <w:t>Students must produce a paper on a topic related to their internship or community studies</w:t>
      </w:r>
    </w:p>
    <w:p w:rsidR="008D1396" w:rsidRPr="00BA5756" w:rsidRDefault="0024544F" w:rsidP="00C30573">
      <w:pPr>
        <w:pStyle w:val="ListParagraph"/>
        <w:tabs>
          <w:tab w:val="left" w:pos="270"/>
        </w:tabs>
        <w:ind w:left="180" w:hanging="180"/>
        <w:jc w:val="left"/>
        <w:rPr>
          <w:rFonts w:ascii="Times New Roman" w:hAnsi="Times New Roman" w:cs="Times New Roman"/>
          <w:sz w:val="24"/>
          <w:szCs w:val="24"/>
        </w:rPr>
      </w:pPr>
      <w:r w:rsidRPr="00BA5756">
        <w:rPr>
          <w:rFonts w:ascii="Times New Roman" w:hAnsi="Times New Roman" w:cs="Times New Roman"/>
          <w:sz w:val="24"/>
          <w:szCs w:val="24"/>
        </w:rPr>
        <w:t xml:space="preserve">      </w:t>
      </w:r>
      <w:proofErr w:type="gramStart"/>
      <w:r w:rsidR="00016069">
        <w:rPr>
          <w:rFonts w:ascii="Times New Roman" w:hAnsi="Times New Roman" w:cs="Times New Roman"/>
          <w:sz w:val="24"/>
          <w:szCs w:val="24"/>
        </w:rPr>
        <w:t>p</w:t>
      </w:r>
      <w:r w:rsidRPr="00BA5756">
        <w:rPr>
          <w:rFonts w:ascii="Times New Roman" w:hAnsi="Times New Roman" w:cs="Times New Roman"/>
          <w:sz w:val="24"/>
          <w:szCs w:val="24"/>
        </w:rPr>
        <w:t>roject</w:t>
      </w:r>
      <w:proofErr w:type="gramEnd"/>
      <w:r w:rsidRPr="00BA5756">
        <w:rPr>
          <w:rFonts w:ascii="Times New Roman" w:hAnsi="Times New Roman" w:cs="Times New Roman"/>
          <w:sz w:val="24"/>
          <w:szCs w:val="24"/>
        </w:rPr>
        <w:t xml:space="preserve"> of at least 8 pages, with at least three references, to earn 4 units of credit.</w:t>
      </w:r>
    </w:p>
    <w:p w:rsidR="008D1396" w:rsidRPr="00BA5756" w:rsidRDefault="008D1396" w:rsidP="008D1396">
      <w:pPr>
        <w:pStyle w:val="ListParagraph"/>
        <w:tabs>
          <w:tab w:val="left" w:pos="360"/>
        </w:tabs>
        <w:ind w:left="360" w:hanging="360"/>
        <w:jc w:val="left"/>
        <w:rPr>
          <w:rFonts w:ascii="Times New Roman" w:hAnsi="Times New Roman" w:cs="Times New Roman"/>
          <w:sz w:val="24"/>
          <w:szCs w:val="24"/>
        </w:rPr>
      </w:pPr>
      <w:r w:rsidRPr="00BA5756">
        <w:rPr>
          <w:rFonts w:ascii="Times New Roman" w:hAnsi="Times New Roman" w:cs="Times New Roman"/>
          <w:sz w:val="24"/>
          <w:szCs w:val="24"/>
        </w:rPr>
        <w:tab/>
        <w:t>Students may choose to produce an alternative project of comparable merit, in consultation with the Faculty Sponsor.  A satisfactory paper/project demonstrates that the student has analyzed the topic and organized and integrated the information pertaining to the topic.</w:t>
      </w:r>
    </w:p>
    <w:p w:rsidR="00B579E3" w:rsidRPr="00BA5756" w:rsidRDefault="008D1396" w:rsidP="00B579E3">
      <w:pPr>
        <w:jc w:val="both"/>
        <w:rPr>
          <w:rFonts w:ascii="Times New Roman" w:hAnsi="Times New Roman" w:cs="Times New Roman"/>
          <w:i/>
          <w:sz w:val="24"/>
          <w:szCs w:val="24"/>
        </w:rPr>
      </w:pPr>
      <w:r w:rsidRPr="00BA5756">
        <w:rPr>
          <w:rFonts w:ascii="Times New Roman" w:hAnsi="Times New Roman" w:cs="Times New Roman"/>
          <w:i/>
          <w:sz w:val="24"/>
          <w:szCs w:val="24"/>
        </w:rPr>
        <w:t>Faculty Responsibilities</w:t>
      </w:r>
    </w:p>
    <w:p w:rsidR="008D1396" w:rsidRPr="00BA5756" w:rsidRDefault="008D1396" w:rsidP="008D1396">
      <w:pPr>
        <w:pStyle w:val="ListParagraph"/>
        <w:numPr>
          <w:ilvl w:val="0"/>
          <w:numId w:val="3"/>
        </w:numPr>
        <w:tabs>
          <w:tab w:val="left" w:pos="360"/>
        </w:tabs>
        <w:ind w:left="90" w:firstLine="0"/>
        <w:jc w:val="both"/>
        <w:rPr>
          <w:rFonts w:ascii="Times New Roman" w:hAnsi="Times New Roman" w:cs="Times New Roman"/>
          <w:sz w:val="24"/>
          <w:szCs w:val="24"/>
        </w:rPr>
      </w:pPr>
      <w:r w:rsidRPr="00BA5756">
        <w:rPr>
          <w:rFonts w:ascii="Times New Roman" w:hAnsi="Times New Roman" w:cs="Times New Roman"/>
          <w:sz w:val="24"/>
          <w:szCs w:val="24"/>
        </w:rPr>
        <w:t xml:space="preserve">Faculty must meet with the student for one hour each week, or a comparable meeting schedule, </w:t>
      </w:r>
    </w:p>
    <w:p w:rsidR="008D1396" w:rsidRPr="00BA5756" w:rsidRDefault="008D1396" w:rsidP="008D1396">
      <w:pPr>
        <w:pStyle w:val="ListParagraph"/>
        <w:tabs>
          <w:tab w:val="left" w:pos="360"/>
        </w:tabs>
        <w:ind w:left="90"/>
        <w:jc w:val="both"/>
        <w:rPr>
          <w:rFonts w:ascii="Times New Roman" w:hAnsi="Times New Roman" w:cs="Times New Roman"/>
          <w:sz w:val="24"/>
          <w:szCs w:val="24"/>
        </w:rPr>
      </w:pPr>
      <w:r w:rsidRPr="00BA5756">
        <w:rPr>
          <w:rFonts w:ascii="Times New Roman" w:hAnsi="Times New Roman" w:cs="Times New Roman"/>
          <w:sz w:val="24"/>
          <w:szCs w:val="24"/>
        </w:rPr>
        <w:tab/>
      </w:r>
      <w:proofErr w:type="gramStart"/>
      <w:r w:rsidR="00C30573">
        <w:rPr>
          <w:rFonts w:ascii="Times New Roman" w:hAnsi="Times New Roman" w:cs="Times New Roman"/>
          <w:sz w:val="24"/>
          <w:szCs w:val="24"/>
        </w:rPr>
        <w:t>d</w:t>
      </w:r>
      <w:r w:rsidRPr="00BA5756">
        <w:rPr>
          <w:rFonts w:ascii="Times New Roman" w:hAnsi="Times New Roman" w:cs="Times New Roman"/>
          <w:sz w:val="24"/>
          <w:szCs w:val="24"/>
        </w:rPr>
        <w:t>uring</w:t>
      </w:r>
      <w:proofErr w:type="gramEnd"/>
      <w:r w:rsidRPr="00BA5756">
        <w:rPr>
          <w:rFonts w:ascii="Times New Roman" w:hAnsi="Times New Roman" w:cs="Times New Roman"/>
          <w:sz w:val="24"/>
          <w:szCs w:val="24"/>
        </w:rPr>
        <w:t xml:space="preserve"> the quarter to discuss the internship or community project</w:t>
      </w:r>
    </w:p>
    <w:p w:rsidR="008D1396" w:rsidRPr="00BA5756" w:rsidRDefault="008D1396" w:rsidP="008D1396">
      <w:pPr>
        <w:pStyle w:val="ListParagraph"/>
        <w:numPr>
          <w:ilvl w:val="0"/>
          <w:numId w:val="3"/>
        </w:numPr>
        <w:tabs>
          <w:tab w:val="left" w:pos="360"/>
        </w:tabs>
        <w:ind w:left="90" w:firstLine="0"/>
        <w:jc w:val="both"/>
        <w:rPr>
          <w:rFonts w:ascii="Times New Roman" w:hAnsi="Times New Roman" w:cs="Times New Roman"/>
          <w:sz w:val="24"/>
          <w:szCs w:val="24"/>
        </w:rPr>
      </w:pPr>
      <w:r w:rsidRPr="00BA5756">
        <w:rPr>
          <w:rFonts w:ascii="Times New Roman" w:hAnsi="Times New Roman" w:cs="Times New Roman"/>
          <w:sz w:val="24"/>
          <w:szCs w:val="24"/>
        </w:rPr>
        <w:t>Faculty must evaluate the student’s paper or project and provide written feedback to the student</w:t>
      </w:r>
    </w:p>
    <w:p w:rsidR="008D1396" w:rsidRPr="00BA5756" w:rsidRDefault="008D1396" w:rsidP="008D1396">
      <w:pPr>
        <w:pStyle w:val="ListParagraph"/>
        <w:numPr>
          <w:ilvl w:val="0"/>
          <w:numId w:val="3"/>
        </w:numPr>
        <w:tabs>
          <w:tab w:val="left" w:pos="360"/>
        </w:tabs>
        <w:ind w:left="90" w:firstLine="0"/>
        <w:jc w:val="both"/>
        <w:rPr>
          <w:rFonts w:ascii="Times New Roman" w:hAnsi="Times New Roman" w:cs="Times New Roman"/>
          <w:sz w:val="24"/>
          <w:szCs w:val="24"/>
        </w:rPr>
      </w:pPr>
      <w:r w:rsidRPr="00BA5756">
        <w:rPr>
          <w:rFonts w:ascii="Times New Roman" w:hAnsi="Times New Roman" w:cs="Times New Roman"/>
          <w:sz w:val="24"/>
          <w:szCs w:val="24"/>
        </w:rPr>
        <w:t>Faculty must evaluate the grade the student’s performance and paper/project.</w:t>
      </w:r>
    </w:p>
    <w:p w:rsidR="00BA5756" w:rsidRDefault="00BA5756" w:rsidP="008D1396">
      <w:pPr>
        <w:pStyle w:val="ListParagraph"/>
        <w:tabs>
          <w:tab w:val="left" w:pos="360"/>
        </w:tabs>
        <w:ind w:left="90"/>
        <w:jc w:val="both"/>
        <w:rPr>
          <w:rFonts w:ascii="Times New Roman" w:hAnsi="Times New Roman" w:cs="Times New Roman"/>
          <w:sz w:val="24"/>
          <w:szCs w:val="24"/>
        </w:rPr>
      </w:pPr>
    </w:p>
    <w:p w:rsidR="001A66ED" w:rsidRPr="001A66ED" w:rsidRDefault="001A66ED" w:rsidP="001A66ED">
      <w:pPr>
        <w:spacing w:after="200" w:line="276" w:lineRule="auto"/>
        <w:jc w:val="center"/>
        <w:rPr>
          <w:rFonts w:ascii="Calibri" w:eastAsia="Calibri" w:hAnsi="Calibri" w:cs="Times New Roman"/>
          <w:b/>
          <w:sz w:val="28"/>
          <w:szCs w:val="28"/>
        </w:rPr>
      </w:pPr>
      <w:r w:rsidRPr="001A66ED">
        <w:rPr>
          <w:rFonts w:ascii="Calibri" w:eastAsia="Calibri" w:hAnsi="Calibri" w:cs="Times New Roman"/>
          <w:b/>
          <w:sz w:val="28"/>
          <w:szCs w:val="28"/>
        </w:rPr>
        <w:lastRenderedPageBreak/>
        <w:t>AS AM 19</w:t>
      </w:r>
      <w:r>
        <w:rPr>
          <w:rFonts w:ascii="Calibri" w:eastAsia="Calibri" w:hAnsi="Calibri" w:cs="Times New Roman"/>
          <w:b/>
          <w:sz w:val="28"/>
          <w:szCs w:val="28"/>
        </w:rPr>
        <w:t>7</w:t>
      </w:r>
      <w:r w:rsidRPr="001A66ED">
        <w:rPr>
          <w:rFonts w:ascii="Calibri" w:eastAsia="Calibri" w:hAnsi="Calibri" w:cs="Times New Roman"/>
          <w:b/>
          <w:sz w:val="28"/>
          <w:szCs w:val="28"/>
        </w:rPr>
        <w:t xml:space="preserve"> Contract</w:t>
      </w:r>
    </w:p>
    <w:p w:rsidR="001A66ED" w:rsidRPr="001A66ED" w:rsidRDefault="001A66ED" w:rsidP="001A66ED">
      <w:pPr>
        <w:spacing w:after="200" w:line="276" w:lineRule="auto"/>
        <w:contextualSpacing/>
        <w:jc w:val="left"/>
        <w:rPr>
          <w:rFonts w:ascii="Calibri" w:eastAsia="Calibri" w:hAnsi="Calibri" w:cs="Times New Roman"/>
          <w:b/>
          <w:i/>
        </w:rPr>
      </w:pPr>
      <w:r w:rsidRPr="001A66ED">
        <w:rPr>
          <w:rFonts w:ascii="Calibri" w:eastAsia="Calibri" w:hAnsi="Calibri" w:cs="Times New Roman"/>
          <w:b/>
          <w:i/>
        </w:rPr>
        <w:t>Part I – To be completed by student</w:t>
      </w:r>
    </w:p>
    <w:tbl>
      <w:tblPr>
        <w:tblStyle w:val="TableGrid1"/>
        <w:tblW w:w="0" w:type="auto"/>
        <w:tblLook w:val="04A0" w:firstRow="1" w:lastRow="0" w:firstColumn="1" w:lastColumn="0" w:noHBand="0" w:noVBand="1"/>
      </w:tblPr>
      <w:tblGrid>
        <w:gridCol w:w="10790"/>
      </w:tblGrid>
      <w:tr w:rsidR="001A66ED" w:rsidRPr="001A66ED" w:rsidTr="000D26E6">
        <w:tc>
          <w:tcPr>
            <w:tcW w:w="10998" w:type="dxa"/>
          </w:tcPr>
          <w:p w:rsidR="001A66ED" w:rsidRPr="001A66ED" w:rsidRDefault="001A66ED" w:rsidP="001A66ED">
            <w:pPr>
              <w:pBdr>
                <w:bottom w:val="single" w:sz="12" w:space="1" w:color="auto"/>
              </w:pBdr>
              <w:spacing w:after="200" w:line="276" w:lineRule="auto"/>
              <w:contextualSpacing/>
              <w:rPr>
                <w:rFonts w:ascii="Calibri" w:eastAsia="Calibri" w:hAnsi="Calibri" w:cs="Times New Roman"/>
              </w:rPr>
            </w:pPr>
          </w:p>
          <w:p w:rsidR="001A66ED" w:rsidRPr="001A66ED" w:rsidRDefault="001A66ED" w:rsidP="001A66ED">
            <w:pPr>
              <w:pBdr>
                <w:bottom w:val="single" w:sz="12" w:space="1" w:color="auto"/>
              </w:pBdr>
              <w:spacing w:after="200" w:line="276" w:lineRule="auto"/>
              <w:contextualSpacing/>
              <w:rPr>
                <w:rFonts w:ascii="Calibri" w:eastAsia="Calibri" w:hAnsi="Calibri" w:cs="Times New Roman"/>
              </w:rPr>
            </w:pPr>
          </w:p>
          <w:p w:rsidR="001A66ED" w:rsidRPr="001A66ED" w:rsidRDefault="001A66ED" w:rsidP="001A66ED">
            <w:pPr>
              <w:spacing w:after="200" w:line="276" w:lineRule="auto"/>
              <w:contextualSpacing/>
              <w:rPr>
                <w:rFonts w:ascii="Calibri" w:eastAsia="Calibri" w:hAnsi="Calibri" w:cs="Times New Roman"/>
              </w:rPr>
            </w:pPr>
            <w:r w:rsidRPr="001A66ED">
              <w:rPr>
                <w:rFonts w:ascii="Calibri" w:eastAsia="Calibri" w:hAnsi="Calibri" w:cs="Times New Roman"/>
              </w:rPr>
              <w:t>Student’s Name                                                               Perm #                        Major</w:t>
            </w:r>
          </w:p>
          <w:p w:rsidR="001A66ED" w:rsidRPr="001A66ED" w:rsidRDefault="001A66ED" w:rsidP="001A66ED">
            <w:pPr>
              <w:pBdr>
                <w:bottom w:val="single" w:sz="12" w:space="1" w:color="auto"/>
              </w:pBdr>
              <w:spacing w:after="200" w:line="276" w:lineRule="auto"/>
              <w:contextualSpacing/>
              <w:rPr>
                <w:rFonts w:ascii="Calibri" w:eastAsia="Calibri" w:hAnsi="Calibri" w:cs="Times New Roman"/>
              </w:rPr>
            </w:pPr>
          </w:p>
          <w:p w:rsidR="001A66ED" w:rsidRPr="001A66ED" w:rsidRDefault="001A66ED" w:rsidP="001A66ED">
            <w:pPr>
              <w:pBdr>
                <w:bottom w:val="single" w:sz="12" w:space="1" w:color="auto"/>
              </w:pBdr>
              <w:spacing w:after="200" w:line="276" w:lineRule="auto"/>
              <w:contextualSpacing/>
              <w:rPr>
                <w:rFonts w:ascii="Calibri" w:eastAsia="Calibri" w:hAnsi="Calibri" w:cs="Times New Roman"/>
              </w:rPr>
            </w:pPr>
          </w:p>
          <w:p w:rsidR="001A66ED" w:rsidRPr="001A66ED" w:rsidRDefault="001A66ED" w:rsidP="001A66ED">
            <w:pPr>
              <w:spacing w:after="200" w:line="276" w:lineRule="auto"/>
              <w:contextualSpacing/>
              <w:rPr>
                <w:rFonts w:ascii="Calibri" w:eastAsia="Calibri" w:hAnsi="Calibri" w:cs="Times New Roman"/>
              </w:rPr>
            </w:pPr>
            <w:r w:rsidRPr="001A66ED">
              <w:rPr>
                <w:rFonts w:ascii="Calibri" w:eastAsia="Calibri" w:hAnsi="Calibri" w:cs="Times New Roman"/>
              </w:rPr>
              <w:t>Email Address                                                                   Phone                         Class Standing</w:t>
            </w:r>
          </w:p>
          <w:p w:rsidR="001A66ED" w:rsidRPr="001A66ED" w:rsidRDefault="001A66ED" w:rsidP="001A66ED">
            <w:pPr>
              <w:pBdr>
                <w:bottom w:val="single" w:sz="12" w:space="1" w:color="auto"/>
              </w:pBdr>
              <w:spacing w:after="200" w:line="276" w:lineRule="auto"/>
              <w:contextualSpacing/>
              <w:rPr>
                <w:rFonts w:ascii="Calibri" w:eastAsia="Calibri" w:hAnsi="Calibri" w:cs="Times New Roman"/>
              </w:rPr>
            </w:pPr>
          </w:p>
          <w:p w:rsidR="001A66ED" w:rsidRPr="001A66ED" w:rsidRDefault="001A66ED" w:rsidP="001A66ED">
            <w:pPr>
              <w:pBdr>
                <w:bottom w:val="single" w:sz="12" w:space="1" w:color="auto"/>
              </w:pBdr>
              <w:spacing w:after="200" w:line="276" w:lineRule="auto"/>
              <w:contextualSpacing/>
              <w:rPr>
                <w:rFonts w:ascii="Calibri" w:eastAsia="Calibri" w:hAnsi="Calibri" w:cs="Times New Roman"/>
              </w:rPr>
            </w:pPr>
          </w:p>
          <w:p w:rsidR="001A66ED" w:rsidRPr="001A66ED" w:rsidRDefault="001A66ED" w:rsidP="001A66ED">
            <w:pPr>
              <w:spacing w:after="200" w:line="276" w:lineRule="auto"/>
              <w:contextualSpacing/>
              <w:rPr>
                <w:rFonts w:ascii="Calibri" w:eastAsia="Calibri" w:hAnsi="Calibri" w:cs="Times New Roman"/>
              </w:rPr>
            </w:pPr>
            <w:r w:rsidRPr="001A66ED">
              <w:rPr>
                <w:rFonts w:ascii="Calibri" w:eastAsia="Calibri" w:hAnsi="Calibri" w:cs="Times New Roman"/>
              </w:rPr>
              <w:t>Faculty Sponsor                                                               Quarter                       Units Requested</w:t>
            </w:r>
          </w:p>
        </w:tc>
      </w:tr>
    </w:tbl>
    <w:p w:rsidR="001A66ED" w:rsidRPr="001A66ED" w:rsidRDefault="001A66ED" w:rsidP="001A66ED">
      <w:pPr>
        <w:spacing w:after="200" w:line="276" w:lineRule="auto"/>
        <w:contextualSpacing/>
        <w:jc w:val="left"/>
        <w:rPr>
          <w:rFonts w:ascii="Calibri" w:eastAsia="Calibri" w:hAnsi="Calibri" w:cs="Times New Roman"/>
        </w:rPr>
      </w:pPr>
    </w:p>
    <w:p w:rsidR="001A66ED" w:rsidRPr="001A66ED" w:rsidRDefault="001A66ED" w:rsidP="001A66ED">
      <w:pPr>
        <w:spacing w:after="200" w:line="276" w:lineRule="auto"/>
        <w:contextualSpacing/>
        <w:jc w:val="left"/>
        <w:rPr>
          <w:rFonts w:ascii="Calibri" w:eastAsia="Calibri" w:hAnsi="Calibri" w:cs="Times New Roman"/>
          <w:b/>
          <w:i/>
        </w:rPr>
      </w:pPr>
      <w:r w:rsidRPr="001A66ED">
        <w:rPr>
          <w:rFonts w:ascii="Calibri" w:eastAsia="Calibri" w:hAnsi="Calibri" w:cs="Times New Roman"/>
          <w:b/>
          <w:i/>
        </w:rPr>
        <w:t>Part II – To be completed by student in conjunction with Faculty Sponsor</w:t>
      </w:r>
    </w:p>
    <w:tbl>
      <w:tblPr>
        <w:tblStyle w:val="TableGrid1"/>
        <w:tblW w:w="0" w:type="auto"/>
        <w:tblLook w:val="04A0" w:firstRow="1" w:lastRow="0" w:firstColumn="1" w:lastColumn="0" w:noHBand="0" w:noVBand="1"/>
      </w:tblPr>
      <w:tblGrid>
        <w:gridCol w:w="10790"/>
      </w:tblGrid>
      <w:tr w:rsidR="001A66ED" w:rsidRPr="001A66ED" w:rsidTr="000D26E6">
        <w:tc>
          <w:tcPr>
            <w:tcW w:w="10998" w:type="dxa"/>
          </w:tcPr>
          <w:p w:rsidR="001A66ED" w:rsidRPr="001A66ED" w:rsidRDefault="001A66ED" w:rsidP="001A66ED">
            <w:pPr>
              <w:spacing w:after="200" w:line="276" w:lineRule="auto"/>
              <w:contextualSpacing/>
              <w:rPr>
                <w:rFonts w:ascii="Calibri" w:eastAsia="Calibri" w:hAnsi="Calibri" w:cs="Times New Roman"/>
              </w:rPr>
            </w:pPr>
          </w:p>
          <w:p w:rsidR="001A66ED" w:rsidRPr="001A66ED" w:rsidRDefault="001A66ED" w:rsidP="001A66ED">
            <w:pPr>
              <w:pBdr>
                <w:bottom w:val="single" w:sz="12" w:space="1" w:color="auto"/>
              </w:pBdr>
              <w:spacing w:after="200" w:line="276" w:lineRule="auto"/>
              <w:contextualSpacing/>
              <w:rPr>
                <w:rFonts w:ascii="Calibri" w:eastAsia="Calibri" w:hAnsi="Calibri" w:cs="Times New Roman"/>
              </w:rPr>
            </w:pPr>
          </w:p>
          <w:p w:rsidR="001A66ED" w:rsidRPr="001A66ED" w:rsidRDefault="001A66ED" w:rsidP="001A66ED">
            <w:pPr>
              <w:spacing w:after="200" w:line="276" w:lineRule="auto"/>
              <w:contextualSpacing/>
              <w:rPr>
                <w:rFonts w:ascii="Calibri" w:eastAsia="Calibri" w:hAnsi="Calibri" w:cs="Times New Roman"/>
              </w:rPr>
            </w:pPr>
            <w:r w:rsidRPr="001A66ED">
              <w:rPr>
                <w:rFonts w:ascii="Calibri" w:eastAsia="Calibri" w:hAnsi="Calibri" w:cs="Times New Roman"/>
              </w:rPr>
              <w:t xml:space="preserve">Title of </w:t>
            </w:r>
            <w:r>
              <w:rPr>
                <w:rFonts w:ascii="Calibri" w:eastAsia="Calibri" w:hAnsi="Calibri" w:cs="Times New Roman"/>
              </w:rPr>
              <w:t>Internship Site or Community Project</w:t>
            </w:r>
          </w:p>
          <w:p w:rsidR="001A66ED" w:rsidRPr="001A66ED" w:rsidRDefault="001A66ED" w:rsidP="001A66ED">
            <w:pPr>
              <w:spacing w:after="200" w:line="276" w:lineRule="auto"/>
              <w:contextualSpacing/>
              <w:rPr>
                <w:rFonts w:ascii="Calibri" w:eastAsia="Calibri" w:hAnsi="Calibri" w:cs="Times New Roman"/>
              </w:rPr>
            </w:pPr>
          </w:p>
          <w:p w:rsidR="001A66ED" w:rsidRPr="001A66ED" w:rsidRDefault="001A66ED" w:rsidP="001A66ED">
            <w:pPr>
              <w:spacing w:after="200" w:line="276" w:lineRule="auto"/>
              <w:contextualSpacing/>
              <w:rPr>
                <w:rFonts w:ascii="Calibri" w:eastAsia="Calibri" w:hAnsi="Calibri" w:cs="Times New Roman"/>
              </w:rPr>
            </w:pPr>
            <w:r w:rsidRPr="001A66ED">
              <w:rPr>
                <w:rFonts w:ascii="Calibri" w:eastAsia="Calibri" w:hAnsi="Calibri" w:cs="Times New Roman"/>
              </w:rPr>
              <w:t xml:space="preserve">Describe </w:t>
            </w:r>
            <w:r>
              <w:rPr>
                <w:rFonts w:ascii="Calibri" w:eastAsia="Calibri" w:hAnsi="Calibri" w:cs="Times New Roman"/>
              </w:rPr>
              <w:t>the internship site or community project</w:t>
            </w:r>
            <w:r w:rsidRPr="001A66ED">
              <w:rPr>
                <w:rFonts w:ascii="Calibri" w:eastAsia="Calibri" w:hAnsi="Calibri" w:cs="Times New Roman"/>
              </w:rPr>
              <w:t xml:space="preserve"> and indicate the student’s </w:t>
            </w:r>
            <w:r>
              <w:rPr>
                <w:rFonts w:ascii="Calibri" w:eastAsia="Calibri" w:hAnsi="Calibri" w:cs="Times New Roman"/>
              </w:rPr>
              <w:t>work</w:t>
            </w:r>
          </w:p>
          <w:p w:rsidR="001A66ED" w:rsidRPr="001A66ED" w:rsidRDefault="001A66ED" w:rsidP="001A66ED">
            <w:pPr>
              <w:spacing w:after="200" w:line="276" w:lineRule="auto"/>
              <w:contextualSpacing/>
              <w:rPr>
                <w:rFonts w:ascii="Calibri" w:eastAsia="Calibri" w:hAnsi="Calibri" w:cs="Times New Roman"/>
              </w:rPr>
            </w:pPr>
          </w:p>
          <w:p w:rsidR="001A66ED" w:rsidRPr="001A66ED" w:rsidRDefault="001A66ED" w:rsidP="001A66ED">
            <w:pPr>
              <w:spacing w:after="200" w:line="276" w:lineRule="auto"/>
              <w:contextualSpacing/>
              <w:rPr>
                <w:rFonts w:ascii="Calibri" w:eastAsia="Calibri" w:hAnsi="Calibri" w:cs="Times New Roman"/>
              </w:rPr>
            </w:pPr>
          </w:p>
          <w:p w:rsidR="001A66ED" w:rsidRPr="001A66ED" w:rsidRDefault="001A66ED" w:rsidP="001A66ED">
            <w:pPr>
              <w:spacing w:after="200" w:line="276" w:lineRule="auto"/>
              <w:contextualSpacing/>
              <w:rPr>
                <w:rFonts w:ascii="Calibri" w:eastAsia="Calibri" w:hAnsi="Calibri" w:cs="Times New Roman"/>
              </w:rPr>
            </w:pPr>
          </w:p>
          <w:p w:rsidR="001A66ED" w:rsidRPr="001A66ED" w:rsidRDefault="001A66ED" w:rsidP="001A66ED">
            <w:pPr>
              <w:spacing w:after="200" w:line="276" w:lineRule="auto"/>
              <w:contextualSpacing/>
              <w:rPr>
                <w:rFonts w:ascii="Calibri" w:eastAsia="Calibri" w:hAnsi="Calibri" w:cs="Times New Roman"/>
              </w:rPr>
            </w:pPr>
          </w:p>
          <w:p w:rsidR="001A66ED" w:rsidRPr="001A66ED" w:rsidRDefault="001A66ED" w:rsidP="001A66ED">
            <w:pPr>
              <w:spacing w:after="200" w:line="276" w:lineRule="auto"/>
              <w:contextualSpacing/>
              <w:rPr>
                <w:rFonts w:ascii="Calibri" w:eastAsia="Calibri" w:hAnsi="Calibri" w:cs="Times New Roman"/>
              </w:rPr>
            </w:pPr>
          </w:p>
          <w:p w:rsidR="001A66ED" w:rsidRDefault="001A66ED" w:rsidP="001A66ED">
            <w:pPr>
              <w:spacing w:after="200" w:line="276" w:lineRule="auto"/>
              <w:contextualSpacing/>
              <w:rPr>
                <w:rFonts w:ascii="Calibri" w:eastAsia="Calibri" w:hAnsi="Calibri" w:cs="Times New Roman"/>
              </w:rPr>
            </w:pPr>
          </w:p>
          <w:p w:rsidR="001A66ED" w:rsidRPr="001A66ED" w:rsidRDefault="001A66ED" w:rsidP="001A66ED">
            <w:pPr>
              <w:spacing w:after="200" w:line="276" w:lineRule="auto"/>
              <w:contextualSpacing/>
              <w:rPr>
                <w:rFonts w:ascii="Calibri" w:eastAsia="Calibri" w:hAnsi="Calibri" w:cs="Times New Roman"/>
              </w:rPr>
            </w:pPr>
          </w:p>
          <w:p w:rsidR="001A66ED" w:rsidRDefault="001A66ED" w:rsidP="001A66ED">
            <w:pPr>
              <w:spacing w:after="200" w:line="276" w:lineRule="auto"/>
              <w:contextualSpacing/>
              <w:rPr>
                <w:rFonts w:ascii="Calibri" w:eastAsia="Calibri" w:hAnsi="Calibri" w:cs="Times New Roman"/>
              </w:rPr>
            </w:pPr>
          </w:p>
          <w:p w:rsidR="001A66ED" w:rsidRPr="001A66ED" w:rsidRDefault="001A66ED" w:rsidP="001A66ED">
            <w:pPr>
              <w:spacing w:after="200" w:line="276" w:lineRule="auto"/>
              <w:contextualSpacing/>
              <w:rPr>
                <w:rFonts w:ascii="Calibri" w:eastAsia="Calibri" w:hAnsi="Calibri" w:cs="Times New Roman"/>
              </w:rPr>
            </w:pPr>
            <w:r w:rsidRPr="001A66ED">
              <w:rPr>
                <w:rFonts w:ascii="Calibri" w:eastAsia="Calibri" w:hAnsi="Calibri" w:cs="Times New Roman"/>
              </w:rPr>
              <w:t>Identify three learning objectives for the quarter</w:t>
            </w:r>
          </w:p>
          <w:p w:rsidR="001A66ED" w:rsidRPr="001A66ED" w:rsidRDefault="001A66ED" w:rsidP="001A66ED">
            <w:pPr>
              <w:spacing w:after="200" w:line="276" w:lineRule="auto"/>
              <w:contextualSpacing/>
              <w:rPr>
                <w:rFonts w:ascii="Calibri" w:eastAsia="Calibri" w:hAnsi="Calibri" w:cs="Times New Roman"/>
              </w:rPr>
            </w:pPr>
          </w:p>
          <w:p w:rsidR="001A66ED" w:rsidRDefault="001A66ED" w:rsidP="001A66ED">
            <w:pPr>
              <w:spacing w:after="200" w:line="276" w:lineRule="auto"/>
              <w:contextualSpacing/>
              <w:rPr>
                <w:rFonts w:ascii="Calibri" w:eastAsia="Calibri" w:hAnsi="Calibri" w:cs="Times New Roman"/>
              </w:rPr>
            </w:pPr>
          </w:p>
          <w:p w:rsidR="001A66ED" w:rsidRPr="001A66ED" w:rsidRDefault="001A66ED" w:rsidP="001A66ED">
            <w:pPr>
              <w:spacing w:after="200" w:line="276" w:lineRule="auto"/>
              <w:contextualSpacing/>
              <w:rPr>
                <w:rFonts w:ascii="Calibri" w:eastAsia="Calibri" w:hAnsi="Calibri" w:cs="Times New Roman"/>
              </w:rPr>
            </w:pPr>
          </w:p>
          <w:p w:rsidR="001A66ED" w:rsidRPr="001A66ED" w:rsidRDefault="001A66ED" w:rsidP="001A66ED">
            <w:pPr>
              <w:spacing w:after="200" w:line="276" w:lineRule="auto"/>
              <w:contextualSpacing/>
              <w:rPr>
                <w:rFonts w:ascii="Calibri" w:eastAsia="Calibri" w:hAnsi="Calibri" w:cs="Times New Roman"/>
              </w:rPr>
            </w:pPr>
          </w:p>
          <w:p w:rsidR="001A66ED" w:rsidRPr="001A66ED" w:rsidRDefault="001A66ED" w:rsidP="001A66ED">
            <w:pPr>
              <w:spacing w:after="200" w:line="276" w:lineRule="auto"/>
              <w:contextualSpacing/>
              <w:rPr>
                <w:rFonts w:ascii="Calibri" w:eastAsia="Calibri" w:hAnsi="Calibri" w:cs="Times New Roman"/>
              </w:rPr>
            </w:pPr>
          </w:p>
          <w:p w:rsidR="001A66ED" w:rsidRPr="001A66ED" w:rsidRDefault="001A66ED" w:rsidP="001A66ED">
            <w:pPr>
              <w:spacing w:after="200" w:line="276" w:lineRule="auto"/>
              <w:contextualSpacing/>
              <w:rPr>
                <w:rFonts w:ascii="Calibri" w:eastAsia="Calibri" w:hAnsi="Calibri" w:cs="Times New Roman"/>
              </w:rPr>
            </w:pPr>
          </w:p>
          <w:p w:rsidR="001A66ED" w:rsidRPr="001A66ED" w:rsidRDefault="001A66ED" w:rsidP="001A66ED">
            <w:pPr>
              <w:spacing w:after="200" w:line="276" w:lineRule="auto"/>
              <w:contextualSpacing/>
              <w:rPr>
                <w:rFonts w:ascii="Calibri" w:eastAsia="Calibri" w:hAnsi="Calibri" w:cs="Times New Roman"/>
              </w:rPr>
            </w:pPr>
          </w:p>
          <w:p w:rsidR="001A66ED" w:rsidRPr="001A66ED" w:rsidRDefault="001A66ED" w:rsidP="001A66ED">
            <w:pPr>
              <w:spacing w:after="200" w:line="276" w:lineRule="auto"/>
              <w:contextualSpacing/>
              <w:rPr>
                <w:rFonts w:ascii="Calibri" w:eastAsia="Calibri" w:hAnsi="Calibri" w:cs="Times New Roman"/>
              </w:rPr>
            </w:pPr>
          </w:p>
        </w:tc>
      </w:tr>
    </w:tbl>
    <w:p w:rsidR="001A66ED" w:rsidRPr="001A66ED" w:rsidRDefault="001A66ED" w:rsidP="001A66ED">
      <w:pPr>
        <w:pBdr>
          <w:bottom w:val="single" w:sz="12" w:space="1" w:color="auto"/>
        </w:pBdr>
        <w:spacing w:after="200" w:line="276" w:lineRule="auto"/>
        <w:contextualSpacing/>
        <w:jc w:val="left"/>
        <w:rPr>
          <w:rFonts w:ascii="Calibri" w:eastAsia="Calibri" w:hAnsi="Calibri" w:cs="Times New Roman"/>
        </w:rPr>
      </w:pPr>
    </w:p>
    <w:p w:rsidR="001A66ED" w:rsidRPr="001A66ED" w:rsidRDefault="001A66ED" w:rsidP="001A66ED">
      <w:pPr>
        <w:pBdr>
          <w:bottom w:val="single" w:sz="12" w:space="1" w:color="auto"/>
        </w:pBdr>
        <w:spacing w:after="200" w:line="276" w:lineRule="auto"/>
        <w:contextualSpacing/>
        <w:jc w:val="left"/>
        <w:rPr>
          <w:rFonts w:ascii="Calibri" w:eastAsia="Calibri" w:hAnsi="Calibri" w:cs="Times New Roman"/>
        </w:rPr>
      </w:pPr>
    </w:p>
    <w:p w:rsidR="001A66ED" w:rsidRPr="001A66ED" w:rsidRDefault="001A66ED" w:rsidP="001A66ED">
      <w:pPr>
        <w:spacing w:after="200" w:line="276" w:lineRule="auto"/>
        <w:contextualSpacing/>
        <w:jc w:val="left"/>
        <w:rPr>
          <w:rFonts w:ascii="Calibri" w:eastAsia="Calibri" w:hAnsi="Calibri" w:cs="Times New Roman"/>
        </w:rPr>
      </w:pPr>
      <w:r w:rsidRPr="001A66ED">
        <w:rPr>
          <w:rFonts w:ascii="Calibri" w:eastAsia="Calibri" w:hAnsi="Calibri" w:cs="Times New Roman"/>
        </w:rPr>
        <w:t xml:space="preserve">Student’s Signature                                                                                                        </w:t>
      </w:r>
      <w:r w:rsidRPr="001A66ED">
        <w:rPr>
          <w:rFonts w:ascii="Calibri" w:eastAsia="Calibri" w:hAnsi="Calibri" w:cs="Times New Roman"/>
        </w:rPr>
        <w:tab/>
        <w:t>Date</w:t>
      </w:r>
    </w:p>
    <w:p w:rsidR="001A66ED" w:rsidRPr="001A66ED" w:rsidRDefault="001A66ED" w:rsidP="001A66ED">
      <w:pPr>
        <w:pBdr>
          <w:bottom w:val="single" w:sz="12" w:space="1" w:color="auto"/>
        </w:pBdr>
        <w:spacing w:after="200" w:line="276" w:lineRule="auto"/>
        <w:contextualSpacing/>
        <w:jc w:val="left"/>
        <w:rPr>
          <w:rFonts w:ascii="Calibri" w:eastAsia="Calibri" w:hAnsi="Calibri" w:cs="Times New Roman"/>
        </w:rPr>
      </w:pPr>
    </w:p>
    <w:p w:rsidR="001A66ED" w:rsidRPr="001A66ED" w:rsidRDefault="001A66ED" w:rsidP="001A66ED">
      <w:pPr>
        <w:pBdr>
          <w:bottom w:val="single" w:sz="12" w:space="1" w:color="auto"/>
        </w:pBdr>
        <w:spacing w:after="200" w:line="276" w:lineRule="auto"/>
        <w:contextualSpacing/>
        <w:jc w:val="left"/>
        <w:rPr>
          <w:rFonts w:ascii="Calibri" w:eastAsia="Calibri" w:hAnsi="Calibri" w:cs="Times New Roman"/>
        </w:rPr>
      </w:pPr>
    </w:p>
    <w:p w:rsidR="001A66ED" w:rsidRPr="001A66ED" w:rsidRDefault="001A66ED" w:rsidP="001A66ED">
      <w:pPr>
        <w:spacing w:after="200" w:line="276" w:lineRule="auto"/>
        <w:contextualSpacing/>
        <w:jc w:val="left"/>
        <w:rPr>
          <w:rFonts w:ascii="Calibri" w:eastAsia="Calibri" w:hAnsi="Calibri" w:cs="Times New Roman"/>
        </w:rPr>
      </w:pPr>
      <w:r w:rsidRPr="001A66ED">
        <w:rPr>
          <w:rFonts w:ascii="Calibri" w:eastAsia="Calibri" w:hAnsi="Calibri" w:cs="Times New Roman"/>
        </w:rPr>
        <w:t xml:space="preserve">Faculty Sponsor’s Signature                                                                                          </w:t>
      </w:r>
      <w:r w:rsidRPr="001A66ED">
        <w:rPr>
          <w:rFonts w:ascii="Calibri" w:eastAsia="Calibri" w:hAnsi="Calibri" w:cs="Times New Roman"/>
        </w:rPr>
        <w:tab/>
        <w:t xml:space="preserve"> Date</w:t>
      </w:r>
    </w:p>
    <w:p w:rsidR="001A66ED" w:rsidRPr="001A66ED" w:rsidRDefault="001A66ED" w:rsidP="001A66ED">
      <w:pPr>
        <w:pBdr>
          <w:bottom w:val="single" w:sz="12" w:space="1" w:color="auto"/>
        </w:pBdr>
        <w:spacing w:after="200" w:line="276" w:lineRule="auto"/>
        <w:contextualSpacing/>
        <w:jc w:val="left"/>
        <w:rPr>
          <w:rFonts w:ascii="Calibri" w:eastAsia="Calibri" w:hAnsi="Calibri" w:cs="Times New Roman"/>
        </w:rPr>
      </w:pPr>
    </w:p>
    <w:p w:rsidR="001A66ED" w:rsidRPr="001A66ED" w:rsidRDefault="001A66ED" w:rsidP="001A66ED">
      <w:pPr>
        <w:pBdr>
          <w:bottom w:val="single" w:sz="12" w:space="1" w:color="auto"/>
        </w:pBdr>
        <w:spacing w:after="200" w:line="276" w:lineRule="auto"/>
        <w:contextualSpacing/>
        <w:jc w:val="left"/>
        <w:rPr>
          <w:rFonts w:ascii="Calibri" w:eastAsia="Calibri" w:hAnsi="Calibri" w:cs="Times New Roman"/>
        </w:rPr>
      </w:pPr>
    </w:p>
    <w:p w:rsidR="00B579E3" w:rsidRPr="001A66ED" w:rsidRDefault="001A66ED" w:rsidP="001A66ED">
      <w:pPr>
        <w:spacing w:after="200" w:line="276" w:lineRule="auto"/>
        <w:contextualSpacing/>
        <w:jc w:val="left"/>
        <w:rPr>
          <w:rFonts w:ascii="Calibri" w:eastAsia="Calibri" w:hAnsi="Calibri" w:cs="Times New Roman"/>
          <w:sz w:val="24"/>
          <w:szCs w:val="24"/>
        </w:rPr>
      </w:pPr>
      <w:r w:rsidRPr="001A66ED">
        <w:rPr>
          <w:rFonts w:ascii="Calibri" w:eastAsia="Calibri" w:hAnsi="Calibri" w:cs="Times New Roman"/>
        </w:rPr>
        <w:t>Departmental Approval</w:t>
      </w:r>
      <w:r w:rsidRPr="001A66ED">
        <w:rPr>
          <w:rFonts w:ascii="Calibri" w:eastAsia="Calibri" w:hAnsi="Calibri" w:cs="Times New Roman"/>
        </w:rPr>
        <w:tab/>
        <w:t xml:space="preserve">                          Chair of Curriculu</w:t>
      </w:r>
      <w:r>
        <w:rPr>
          <w:rFonts w:ascii="Calibri" w:eastAsia="Calibri" w:hAnsi="Calibri" w:cs="Times New Roman"/>
        </w:rPr>
        <w:t xml:space="preserve">m Committee               </w:t>
      </w:r>
      <w:r>
        <w:rPr>
          <w:rFonts w:ascii="Calibri" w:eastAsia="Calibri" w:hAnsi="Calibri" w:cs="Times New Roman"/>
        </w:rPr>
        <w:tab/>
        <w:t xml:space="preserve"> Date</w:t>
      </w:r>
    </w:p>
    <w:sectPr w:rsidR="00B579E3" w:rsidRPr="001A66ED" w:rsidSect="001A66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91E54"/>
    <w:multiLevelType w:val="hybridMultilevel"/>
    <w:tmpl w:val="46B2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6551C"/>
    <w:multiLevelType w:val="hybridMultilevel"/>
    <w:tmpl w:val="BB80C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61933"/>
    <w:multiLevelType w:val="hybridMultilevel"/>
    <w:tmpl w:val="FA86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B211AE"/>
    <w:multiLevelType w:val="hybridMultilevel"/>
    <w:tmpl w:val="ED30C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E3"/>
    <w:rsid w:val="00016069"/>
    <w:rsid w:val="001848A4"/>
    <w:rsid w:val="001A66ED"/>
    <w:rsid w:val="0024544F"/>
    <w:rsid w:val="00246543"/>
    <w:rsid w:val="002D274B"/>
    <w:rsid w:val="006F6F2C"/>
    <w:rsid w:val="008D1396"/>
    <w:rsid w:val="00914B7C"/>
    <w:rsid w:val="009D5F6C"/>
    <w:rsid w:val="00B579E3"/>
    <w:rsid w:val="00BA5756"/>
    <w:rsid w:val="00C30573"/>
    <w:rsid w:val="00F5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D32D9-BF75-4086-8F7F-6104E0C8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74B"/>
    <w:pPr>
      <w:ind w:left="720"/>
      <w:contextualSpacing/>
    </w:pPr>
  </w:style>
  <w:style w:type="paragraph" w:styleId="BalloonText">
    <w:name w:val="Balloon Text"/>
    <w:basedOn w:val="Normal"/>
    <w:link w:val="BalloonTextChar"/>
    <w:uiPriority w:val="99"/>
    <w:semiHidden/>
    <w:unhideWhenUsed/>
    <w:rsid w:val="00016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069"/>
    <w:rPr>
      <w:rFonts w:ascii="Segoe UI" w:hAnsi="Segoe UI" w:cs="Segoe UI"/>
      <w:sz w:val="18"/>
      <w:szCs w:val="18"/>
    </w:rPr>
  </w:style>
  <w:style w:type="table" w:customStyle="1" w:styleId="TableGrid1">
    <w:name w:val="Table Grid1"/>
    <w:basedOn w:val="TableNormal"/>
    <w:next w:val="TableGrid"/>
    <w:uiPriority w:val="59"/>
    <w:rsid w:val="001A66ED"/>
    <w:pPr>
      <w:spacing w:after="0" w:line="240" w:lineRule="auto"/>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1A6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Cora Danielson</cp:lastModifiedBy>
  <cp:revision>2</cp:revision>
  <cp:lastPrinted>2015-01-09T21:12:00Z</cp:lastPrinted>
  <dcterms:created xsi:type="dcterms:W3CDTF">2019-02-06T00:23:00Z</dcterms:created>
  <dcterms:modified xsi:type="dcterms:W3CDTF">2019-02-06T00:23:00Z</dcterms:modified>
</cp:coreProperties>
</file>